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A24167" w:rsidRPr="00F60AE3" w14:paraId="1A896C4C" w14:textId="77777777" w:rsidTr="003C6110">
        <w:tc>
          <w:tcPr>
            <w:tcW w:w="2416" w:type="dxa"/>
          </w:tcPr>
          <w:p w14:paraId="5A434EF5" w14:textId="77777777" w:rsidR="00A24167" w:rsidRPr="00F60AE3" w:rsidRDefault="00A24167" w:rsidP="00A24167">
            <w:pPr>
              <w:jc w:val="both"/>
              <w:rPr>
                <w:b/>
                <w:bCs/>
                <w:kern w:val="2"/>
                <w:sz w:val="22"/>
                <w:szCs w:val="22"/>
              </w:rPr>
            </w:pPr>
            <w:r w:rsidRPr="00F60AE3">
              <w:rPr>
                <w:b/>
                <w:bCs/>
                <w:kern w:val="2"/>
                <w:sz w:val="22"/>
                <w:szCs w:val="22"/>
              </w:rPr>
              <w:t>Sutarties pavadinimas</w:t>
            </w:r>
          </w:p>
        </w:tc>
        <w:tc>
          <w:tcPr>
            <w:tcW w:w="7077" w:type="dxa"/>
            <w:gridSpan w:val="3"/>
          </w:tcPr>
          <w:p w14:paraId="6338F12E" w14:textId="67A4AD06" w:rsidR="00A24167" w:rsidRPr="00D25194" w:rsidRDefault="00A24167" w:rsidP="00A24167">
            <w:pPr>
              <w:jc w:val="center"/>
              <w:rPr>
                <w:b/>
                <w:kern w:val="2"/>
                <w:sz w:val="22"/>
                <w:szCs w:val="22"/>
              </w:rPr>
            </w:pPr>
            <w:r w:rsidRPr="005C3A24">
              <w:rPr>
                <w:rFonts w:eastAsia="TimesNewRomanPS-BoldMT"/>
                <w:b/>
                <w:bCs/>
                <w:sz w:val="22"/>
                <w:szCs w:val="22"/>
              </w:rPr>
              <w:t>MEDICINOS ĮRANGOS IR PRIEMONIŲ PIRKIMAS (IV) (ILK) (10659)</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2DC8CBE1" w14:textId="77777777" w:rsidR="0062201B" w:rsidRPr="002A33C0" w:rsidRDefault="0062201B" w:rsidP="0062201B">
            <w:pPr>
              <w:jc w:val="both"/>
              <w:rPr>
                <w:color w:val="000000" w:themeColor="text1"/>
                <w:kern w:val="2"/>
                <w:sz w:val="22"/>
                <w:szCs w:val="22"/>
              </w:rPr>
            </w:pPr>
            <w:r w:rsidRPr="002A33C0">
              <w:rPr>
                <w:color w:val="000000" w:themeColor="text1"/>
                <w:kern w:val="2"/>
                <w:sz w:val="22"/>
                <w:szCs w:val="22"/>
              </w:rPr>
              <w:t xml:space="preserve">Tiekėjas įsipareigoja Sutartyje numatytomis sąlygomis perduoti Pirkėjui </w:t>
            </w:r>
            <w:r w:rsidRPr="002A33C0">
              <w:rPr>
                <w:sz w:val="22"/>
                <w:szCs w:val="22"/>
              </w:rPr>
              <w:t xml:space="preserve"> medicinos įrangą ir priemones </w:t>
            </w:r>
            <w:r w:rsidRPr="002A33C0">
              <w:rPr>
                <w:color w:val="000000" w:themeColor="text1"/>
                <w:kern w:val="2"/>
                <w:sz w:val="22"/>
                <w:szCs w:val="22"/>
              </w:rPr>
              <w:t>(toliau – Prekės).</w:t>
            </w: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0133A3" w:rsidRPr="00F60AE3" w14:paraId="73F14574" w14:textId="77777777" w:rsidTr="008D43E1">
        <w:trPr>
          <w:trHeight w:val="300"/>
        </w:trPr>
        <w:tc>
          <w:tcPr>
            <w:tcW w:w="2532" w:type="dxa"/>
          </w:tcPr>
          <w:p w14:paraId="5F97BD17" w14:textId="1E8AB6E2" w:rsidR="000133A3" w:rsidRPr="00624BE1" w:rsidRDefault="000133A3" w:rsidP="000133A3">
            <w:pPr>
              <w:rPr>
                <w:b/>
                <w:bCs/>
                <w:kern w:val="2"/>
                <w:sz w:val="22"/>
                <w:szCs w:val="22"/>
              </w:rPr>
            </w:pPr>
            <w:r w:rsidRPr="00273F8C">
              <w:rPr>
                <w:b/>
                <w:bCs/>
                <w:kern w:val="2"/>
                <w:sz w:val="22"/>
                <w:szCs w:val="22"/>
              </w:rPr>
              <w:t>3.2. Pirkimo pavadinimas ir numeris</w:t>
            </w:r>
          </w:p>
        </w:tc>
        <w:tc>
          <w:tcPr>
            <w:tcW w:w="7003" w:type="dxa"/>
            <w:gridSpan w:val="2"/>
          </w:tcPr>
          <w:p w14:paraId="5B3DFBC9" w14:textId="35AAFC92" w:rsidR="000133A3" w:rsidRPr="00936694" w:rsidRDefault="000133A3" w:rsidP="000133A3">
            <w:pPr>
              <w:rPr>
                <w:kern w:val="2"/>
                <w:sz w:val="22"/>
                <w:szCs w:val="22"/>
              </w:rPr>
            </w:pPr>
            <w:r>
              <w:rPr>
                <w:rFonts w:eastAsia="TimesNewRomanPS-BoldMT"/>
              </w:rPr>
              <w:t>,,M</w:t>
            </w:r>
            <w:r w:rsidRPr="00C71485">
              <w:rPr>
                <w:rFonts w:eastAsia="TimesNewRomanPS-BoldMT"/>
                <w:sz w:val="22"/>
                <w:szCs w:val="22"/>
              </w:rPr>
              <w:t>edicinos įrangos ir priemonių pirkimas (IV) (ILK) (10659</w:t>
            </w:r>
            <w:r w:rsidRPr="000133A3">
              <w:rPr>
                <w:rFonts w:eastAsia="TimesNewRomanPS-BoldMT"/>
                <w:sz w:val="22"/>
                <w:szCs w:val="22"/>
              </w:rPr>
              <w:t xml:space="preserve">)“, CVPIS numeris </w:t>
            </w:r>
            <w:r w:rsidRPr="000133A3">
              <w:rPr>
                <w:color w:val="4472C4" w:themeColor="accent1"/>
                <w:kern w:val="2"/>
                <w:sz w:val="22"/>
                <w:szCs w:val="22"/>
                <w:lang w:val="pt-BR"/>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5269BE47"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036E16" w:rsidRPr="00036E16">
              <w:rPr>
                <w:b/>
                <w:sz w:val="22"/>
                <w:szCs w:val="22"/>
              </w:rPr>
              <w:t xml:space="preserve">3 (tris) mėnesius </w:t>
            </w:r>
            <w:r w:rsidR="00036E16" w:rsidRPr="00036E16">
              <w:rPr>
                <w:bCs/>
                <w:sz w:val="22"/>
                <w:szCs w:val="22"/>
              </w:rPr>
              <w:t>nuo užsakymo pateikimo (užsakymas pateikiamas per</w:t>
            </w:r>
            <w:r w:rsidR="00036E16" w:rsidRPr="00036E16">
              <w:rPr>
                <w:b/>
                <w:sz w:val="22"/>
                <w:szCs w:val="22"/>
              </w:rPr>
              <w:t xml:space="preserve"> 5 (penkis) mėnesius </w:t>
            </w:r>
            <w:r w:rsidR="00C6102F">
              <w:rPr>
                <w:sz w:val="22"/>
                <w:szCs w:val="22"/>
              </w:rPr>
              <w:t xml:space="preserve">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34801023" w:rsidR="00060E7B" w:rsidRPr="00624BE1" w:rsidRDefault="00060E7B" w:rsidP="00060E7B">
            <w:pPr>
              <w:rPr>
                <w:b/>
                <w:bCs/>
                <w:kern w:val="2"/>
                <w:sz w:val="22"/>
                <w:szCs w:val="22"/>
              </w:rPr>
            </w:pPr>
            <w:r w:rsidRPr="00624BE1">
              <w:rPr>
                <w:b/>
                <w:bCs/>
                <w:kern w:val="2"/>
                <w:sz w:val="22"/>
                <w:szCs w:val="22"/>
              </w:rPr>
              <w:t xml:space="preserve">4.4. </w:t>
            </w:r>
            <w:r w:rsidR="00F609E8" w:rsidRPr="00F609E8">
              <w:rPr>
                <w:b/>
                <w:bCs/>
                <w:kern w:val="2"/>
                <w:sz w:val="22"/>
                <w:szCs w:val="22"/>
              </w:rPr>
              <w:t>Dėl minimalios užsakymo vertės / apimties</w:t>
            </w:r>
            <w:r w:rsidR="00F609E8" w:rsidRPr="00F609E8" w:rsidDel="00F609E8">
              <w:rPr>
                <w:b/>
                <w:bCs/>
                <w:kern w:val="2"/>
                <w:sz w:val="22"/>
                <w:szCs w:val="22"/>
              </w:rPr>
              <w:t xml:space="preserve"> </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377605" w:rsidRDefault="00AC26E2" w:rsidP="00AC26E2">
            <w:pPr>
              <w:autoSpaceDE w:val="0"/>
              <w:autoSpaceDN w:val="0"/>
              <w:adjustRightInd w:val="0"/>
              <w:jc w:val="both"/>
              <w:rPr>
                <w:color w:val="000000" w:themeColor="text1"/>
                <w:kern w:val="2"/>
                <w:sz w:val="22"/>
                <w:szCs w:val="22"/>
              </w:rPr>
            </w:pPr>
            <w:r>
              <w:rPr>
                <w:color w:val="000000"/>
                <w:kern w:val="2"/>
                <w:sz w:val="22"/>
                <w:szCs w:val="22"/>
              </w:rPr>
              <w:t>4.5.</w:t>
            </w:r>
            <w:r w:rsidRPr="00AC26E2">
              <w:rPr>
                <w:color w:val="000000"/>
                <w:kern w:val="2"/>
                <w:sz w:val="22"/>
                <w:szCs w:val="22"/>
              </w:rPr>
              <w:t xml:space="preserve">3. </w:t>
            </w:r>
            <w:r w:rsidRPr="00377605">
              <w:rPr>
                <w:color w:val="000000" w:themeColor="text1"/>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377605" w:rsidRDefault="00AC26E2" w:rsidP="00AC26E2">
            <w:pPr>
              <w:autoSpaceDE w:val="0"/>
              <w:autoSpaceDN w:val="0"/>
              <w:adjustRightInd w:val="0"/>
              <w:jc w:val="both"/>
              <w:rPr>
                <w:color w:val="000000" w:themeColor="text1"/>
                <w:kern w:val="2"/>
                <w:sz w:val="22"/>
                <w:szCs w:val="22"/>
              </w:rPr>
            </w:pPr>
            <w:r w:rsidRPr="00377605">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377605" w:rsidRDefault="00C40CB8" w:rsidP="00D24EC5">
            <w:pPr>
              <w:autoSpaceDE w:val="0"/>
              <w:autoSpaceDN w:val="0"/>
              <w:adjustRightInd w:val="0"/>
              <w:jc w:val="both"/>
              <w:rPr>
                <w:color w:val="000000" w:themeColor="text1"/>
                <w:kern w:val="2"/>
                <w:sz w:val="22"/>
                <w:szCs w:val="22"/>
              </w:rPr>
            </w:pPr>
            <w:r>
              <w:rPr>
                <w:color w:val="000000"/>
                <w:kern w:val="2"/>
                <w:sz w:val="22"/>
                <w:szCs w:val="22"/>
              </w:rPr>
              <w:t xml:space="preserve">4.5.6. </w:t>
            </w:r>
            <w:r w:rsidRPr="00377605">
              <w:rPr>
                <w:color w:val="000000" w:themeColor="text1"/>
                <w:kern w:val="2"/>
                <w:sz w:val="22"/>
                <w:szCs w:val="22"/>
              </w:rPr>
              <w:t>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FF7ECAD"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2C926F6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w:t>
            </w:r>
            <w:r w:rsidR="00F609E8">
              <w:rPr>
                <w:color w:val="000000"/>
                <w:kern w:val="2"/>
                <w:sz w:val="22"/>
                <w:szCs w:val="22"/>
                <w:shd w:val="clear" w:color="auto" w:fill="FFFFFF"/>
              </w:rPr>
              <w:t>.</w:t>
            </w:r>
            <w:r w:rsidRPr="00584C41">
              <w:rPr>
                <w:color w:val="000000"/>
                <w:kern w:val="2"/>
                <w:sz w:val="22"/>
                <w:szCs w:val="22"/>
                <w:shd w:val="clear" w:color="auto" w:fill="FFFFFF"/>
              </w:rPr>
              <w:t xml:space="preserve">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BF34AC" w:rsidRDefault="00CD4B3F" w:rsidP="00C40CB8">
            <w:pPr>
              <w:jc w:val="both"/>
              <w:rPr>
                <w:iCs/>
                <w:color w:val="000000" w:themeColor="text1"/>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BF34AC">
              <w:rPr>
                <w:iCs/>
                <w:color w:val="000000" w:themeColor="text1"/>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BF34AC">
              <w:rPr>
                <w:b/>
                <w:bCs/>
                <w:color w:val="000000" w:themeColor="text1"/>
                <w:sz w:val="22"/>
                <w:szCs w:val="22"/>
                <w:shd w:val="clear" w:color="auto" w:fill="FFFFFF"/>
              </w:rPr>
              <w:t xml:space="preserve">kaip </w:t>
            </w:r>
            <w:r w:rsidR="00125A80" w:rsidRPr="00BF34AC">
              <w:rPr>
                <w:b/>
                <w:bCs/>
                <w:color w:val="000000" w:themeColor="text1"/>
                <w:sz w:val="22"/>
                <w:szCs w:val="22"/>
                <w:shd w:val="clear" w:color="auto" w:fill="FFFFFF"/>
              </w:rPr>
              <w:t>36</w:t>
            </w:r>
            <w:r w:rsidR="0051611B" w:rsidRPr="00BF34AC">
              <w:rPr>
                <w:b/>
                <w:bCs/>
                <w:color w:val="000000" w:themeColor="text1"/>
                <w:sz w:val="22"/>
                <w:szCs w:val="22"/>
                <w:shd w:val="clear" w:color="auto" w:fill="FFFFFF"/>
              </w:rPr>
              <w:t xml:space="preserve"> (</w:t>
            </w:r>
            <w:r w:rsidR="00125A80" w:rsidRPr="00BF34AC">
              <w:rPr>
                <w:b/>
                <w:bCs/>
                <w:color w:val="000000" w:themeColor="text1"/>
                <w:sz w:val="22"/>
                <w:szCs w:val="22"/>
                <w:shd w:val="clear" w:color="auto" w:fill="FFFFFF"/>
              </w:rPr>
              <w:t>trisdešimt šeši</w:t>
            </w:r>
            <w:r w:rsidR="0051611B" w:rsidRPr="00BF34AC">
              <w:rPr>
                <w:b/>
                <w:bCs/>
                <w:color w:val="000000" w:themeColor="text1"/>
                <w:sz w:val="22"/>
                <w:szCs w:val="22"/>
                <w:shd w:val="clear" w:color="auto" w:fill="FFFFFF"/>
              </w:rPr>
              <w:t>) mėnesiai</w:t>
            </w:r>
            <w:r w:rsidR="00C00917" w:rsidRPr="00BF34AC">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BF34AC">
              <w:rPr>
                <w:color w:val="000000" w:themeColor="text1"/>
                <w:kern w:val="2"/>
                <w:sz w:val="22"/>
                <w:szCs w:val="22"/>
              </w:rPr>
              <w:t xml:space="preserve">kaip </w:t>
            </w:r>
            <w:r w:rsidR="00D60E48" w:rsidRPr="00BF34AC">
              <w:rPr>
                <w:color w:val="000000" w:themeColor="text1"/>
                <w:kern w:val="2"/>
                <w:sz w:val="22"/>
                <w:szCs w:val="22"/>
              </w:rPr>
              <w:t>24</w:t>
            </w:r>
            <w:r w:rsidRPr="00BF34AC">
              <w:rPr>
                <w:color w:val="000000" w:themeColor="text1"/>
                <w:kern w:val="2"/>
                <w:sz w:val="22"/>
                <w:szCs w:val="22"/>
              </w:rPr>
              <w:t xml:space="preserve"> </w:t>
            </w:r>
            <w:r w:rsidR="00D670BA" w:rsidRPr="00BF34AC">
              <w:rPr>
                <w:color w:val="000000" w:themeColor="text1"/>
                <w:kern w:val="2"/>
                <w:sz w:val="22"/>
                <w:szCs w:val="22"/>
              </w:rPr>
              <w:t>(</w:t>
            </w:r>
            <w:r w:rsidR="00D60E48" w:rsidRPr="00BF34AC">
              <w:rPr>
                <w:color w:val="000000" w:themeColor="text1"/>
                <w:kern w:val="2"/>
                <w:sz w:val="22"/>
                <w:szCs w:val="22"/>
              </w:rPr>
              <w:t>dvidešimt keturios</w:t>
            </w:r>
            <w:r w:rsidR="00D670BA" w:rsidRPr="00BF34AC">
              <w:rPr>
                <w:color w:val="000000" w:themeColor="text1"/>
                <w:kern w:val="2"/>
                <w:sz w:val="22"/>
                <w:szCs w:val="22"/>
              </w:rPr>
              <w:t>)</w:t>
            </w:r>
            <w:r w:rsidR="00D60E48" w:rsidRPr="00BF34AC">
              <w:rPr>
                <w:color w:val="000000" w:themeColor="text1"/>
                <w:kern w:val="2"/>
                <w:sz w:val="22"/>
                <w:szCs w:val="22"/>
              </w:rPr>
              <w:t xml:space="preserve"> valandos</w:t>
            </w:r>
            <w:r w:rsidRPr="00BF34AC">
              <w:rPr>
                <w:color w:val="000000" w:themeColor="text1"/>
                <w:kern w:val="2"/>
                <w:sz w:val="22"/>
                <w:szCs w:val="22"/>
              </w:rPr>
              <w:t xml:space="preserve">, </w:t>
            </w:r>
            <w:r w:rsidRPr="002856E4">
              <w:rPr>
                <w:kern w:val="2"/>
                <w:sz w:val="22"/>
                <w:szCs w:val="22"/>
              </w:rPr>
              <w:t xml:space="preserve">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AD3D3A" w:rsidRDefault="002D3821" w:rsidP="008D43E1">
            <w:pPr>
              <w:jc w:val="both"/>
              <w:rPr>
                <w:color w:val="000000" w:themeColor="text1"/>
                <w:kern w:val="2"/>
                <w:sz w:val="22"/>
                <w:szCs w:val="22"/>
              </w:rPr>
            </w:pPr>
            <w:r w:rsidRPr="00AD3D3A">
              <w:rPr>
                <w:color w:val="000000" w:themeColor="text1"/>
                <w:kern w:val="2"/>
                <w:sz w:val="22"/>
                <w:szCs w:val="22"/>
              </w:rPr>
              <w:t>9.2.1. Jeigu Tiekėjas vėluoja vykdyti užsakymą, tiekti Prekes ar ištaisyti jų trūkumus</w:t>
            </w:r>
            <w:r w:rsidRPr="00AD3D3A">
              <w:rPr>
                <w:color w:val="000000" w:themeColor="text1"/>
                <w:sz w:val="22"/>
                <w:szCs w:val="22"/>
              </w:rPr>
              <w:t xml:space="preserve"> </w:t>
            </w:r>
            <w:r w:rsidRPr="00AD3D3A">
              <w:rPr>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61E3C825" w:rsidR="002D3821" w:rsidRPr="00AD3D3A" w:rsidRDefault="002D3821" w:rsidP="008D43E1">
            <w:pPr>
              <w:jc w:val="both"/>
              <w:rPr>
                <w:color w:val="000000" w:themeColor="text1"/>
                <w:kern w:val="2"/>
                <w:sz w:val="22"/>
                <w:szCs w:val="22"/>
              </w:rPr>
            </w:pPr>
            <w:r w:rsidRPr="00AD3D3A">
              <w:rPr>
                <w:color w:val="000000" w:themeColor="text1"/>
                <w:sz w:val="22"/>
                <w:szCs w:val="22"/>
                <w:lang w:val="lt"/>
              </w:rPr>
              <w:lastRenderedPageBreak/>
              <w:t>9.2.</w:t>
            </w:r>
            <w:r w:rsidR="00B1700B">
              <w:rPr>
                <w:color w:val="000000" w:themeColor="text1"/>
                <w:sz w:val="22"/>
                <w:szCs w:val="22"/>
                <w:lang w:val="lt"/>
              </w:rPr>
              <w:t>2</w:t>
            </w:r>
            <w:r w:rsidRPr="00AD3D3A">
              <w:rPr>
                <w:color w:val="000000" w:themeColor="text1"/>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A823032" w:rsidR="002D3821" w:rsidRPr="00AD3D3A" w:rsidRDefault="002D3821" w:rsidP="008D43E1">
            <w:pPr>
              <w:jc w:val="both"/>
              <w:rPr>
                <w:color w:val="000000" w:themeColor="text1"/>
                <w:kern w:val="2"/>
                <w:sz w:val="22"/>
                <w:szCs w:val="22"/>
              </w:rPr>
            </w:pPr>
            <w:r w:rsidRPr="00AD3D3A">
              <w:rPr>
                <w:color w:val="000000" w:themeColor="text1"/>
                <w:kern w:val="2"/>
                <w:sz w:val="22"/>
                <w:szCs w:val="22"/>
              </w:rPr>
              <w:t>9.2.</w:t>
            </w:r>
            <w:r w:rsidR="00B1700B">
              <w:rPr>
                <w:color w:val="000000" w:themeColor="text1"/>
                <w:kern w:val="2"/>
                <w:sz w:val="22"/>
                <w:szCs w:val="22"/>
              </w:rPr>
              <w:t>3</w:t>
            </w:r>
            <w:r w:rsidRPr="00AD3D3A">
              <w:rPr>
                <w:color w:val="000000" w:themeColor="text1"/>
                <w:kern w:val="2"/>
                <w:sz w:val="22"/>
                <w:szCs w:val="22"/>
              </w:rPr>
              <w:t xml:space="preserve">. Tiekėjas privalo sumokėti Pirkėjui netesybas per 7 (septynias) dienas nuo Pirkėjo pareikalavimo, jeigu netesybų suma nėra </w:t>
            </w:r>
            <w:r w:rsidRPr="00AD3D3A">
              <w:rPr>
                <w:color w:val="000000" w:themeColor="text1"/>
                <w:sz w:val="22"/>
                <w:szCs w:val="22"/>
              </w:rPr>
              <w:t>išskaitoma iš Tiekėjui mokėtinos sumos.</w:t>
            </w:r>
          </w:p>
          <w:p w14:paraId="63766EC2" w14:textId="6F7FD88F" w:rsidR="002D3821" w:rsidRPr="00AD3D3A" w:rsidRDefault="002D3821" w:rsidP="008D43E1">
            <w:pPr>
              <w:jc w:val="both"/>
              <w:rPr>
                <w:color w:val="000000" w:themeColor="text1"/>
                <w:kern w:val="2"/>
                <w:sz w:val="22"/>
                <w:szCs w:val="22"/>
              </w:rPr>
            </w:pPr>
            <w:r w:rsidRPr="00AD3D3A">
              <w:rPr>
                <w:color w:val="000000" w:themeColor="text1"/>
                <w:kern w:val="2"/>
                <w:sz w:val="22"/>
                <w:szCs w:val="22"/>
              </w:rPr>
              <w:t>9.2.</w:t>
            </w:r>
            <w:r w:rsidR="00B1700B">
              <w:rPr>
                <w:color w:val="000000" w:themeColor="text1"/>
                <w:kern w:val="2"/>
                <w:sz w:val="22"/>
                <w:szCs w:val="22"/>
              </w:rPr>
              <w:t>4</w:t>
            </w:r>
            <w:r w:rsidRPr="00AD3D3A">
              <w:rPr>
                <w:color w:val="000000" w:themeColor="text1"/>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simbolių, pavadinimo ir ženklo reklamoje ar rinkodaroje naudojimo reikalavimų nesilaikymo bei draudimo naudotis </w:t>
            </w:r>
            <w:r w:rsidRPr="00273F8C">
              <w:rPr>
                <w:b/>
                <w:bCs/>
                <w:kern w:val="2"/>
                <w:sz w:val="22"/>
                <w:szCs w:val="22"/>
              </w:rPr>
              <w:lastRenderedPageBreak/>
              <w:t>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14FC225"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84A27" w:rsidRPr="00584A27">
              <w:rPr>
                <w:b/>
                <w:bCs/>
                <w:color w:val="000000"/>
                <w:kern w:val="2"/>
                <w:sz w:val="22"/>
                <w:szCs w:val="22"/>
              </w:rPr>
              <w:t>10 (dešimt)</w:t>
            </w:r>
            <w:r w:rsidR="002856E4" w:rsidRPr="00584A27">
              <w:rPr>
                <w:b/>
                <w:bCs/>
                <w:color w:val="000000"/>
                <w:kern w:val="2"/>
                <w:sz w:val="22"/>
                <w:szCs w:val="22"/>
              </w:rPr>
              <w:t xml:space="preserve"> </w:t>
            </w:r>
            <w:r w:rsidRPr="00584A27">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Tiekėjo kvalifikacija tapo nebeatitinkančia pirkimo dokumentuose nustatytų Sutarties tinkamam vykdymui būtinų reikalavimų ir šie neatitikimai </w:t>
            </w:r>
            <w:r w:rsidRPr="00257880">
              <w:rPr>
                <w:rFonts w:eastAsia="Arial"/>
                <w:color w:val="000000" w:themeColor="text1"/>
                <w:kern w:val="2"/>
                <w:sz w:val="22"/>
                <w:szCs w:val="22"/>
                <w:lang w:val="lt"/>
              </w:rPr>
              <w:lastRenderedPageBreak/>
              <w:t>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BAC7" w14:textId="77777777" w:rsidR="00C11032" w:rsidRDefault="00C11032">
      <w:r>
        <w:separator/>
      </w:r>
    </w:p>
  </w:endnote>
  <w:endnote w:type="continuationSeparator" w:id="0">
    <w:p w14:paraId="31B52AA6" w14:textId="77777777" w:rsidR="00C11032" w:rsidRDefault="00C1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33420" w14:textId="77777777" w:rsidR="00C11032" w:rsidRDefault="00C11032">
      <w:r>
        <w:separator/>
      </w:r>
    </w:p>
  </w:footnote>
  <w:footnote w:type="continuationSeparator" w:id="0">
    <w:p w14:paraId="1E49FF40" w14:textId="77777777" w:rsidR="00C11032" w:rsidRDefault="00C1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892D4A" w:rsidRDefault="00892D4A">
        <w:pPr>
          <w:pStyle w:val="Header"/>
          <w:jc w:val="center"/>
        </w:pPr>
        <w:r>
          <w:fldChar w:fldCharType="begin"/>
        </w:r>
        <w:r>
          <w:instrText>PAGE   \* MERGEFORMAT</w:instrText>
        </w:r>
        <w:r>
          <w:fldChar w:fldCharType="separate"/>
        </w:r>
        <w:r w:rsidR="00017B55">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6081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33A3"/>
    <w:rsid w:val="000145A1"/>
    <w:rsid w:val="00014BAD"/>
    <w:rsid w:val="0001636E"/>
    <w:rsid w:val="00017B55"/>
    <w:rsid w:val="00017C35"/>
    <w:rsid w:val="00020E1B"/>
    <w:rsid w:val="00021253"/>
    <w:rsid w:val="00031947"/>
    <w:rsid w:val="0003368B"/>
    <w:rsid w:val="00036E16"/>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37A"/>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8B9"/>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77605"/>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2FB6"/>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0582A"/>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A27"/>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201B"/>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16CEB"/>
    <w:rsid w:val="00721761"/>
    <w:rsid w:val="00722BFF"/>
    <w:rsid w:val="007253FF"/>
    <w:rsid w:val="00730060"/>
    <w:rsid w:val="00731937"/>
    <w:rsid w:val="0074731A"/>
    <w:rsid w:val="00750655"/>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2787F"/>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5BFA"/>
    <w:rsid w:val="009F7EB3"/>
    <w:rsid w:val="00A01959"/>
    <w:rsid w:val="00A03B83"/>
    <w:rsid w:val="00A07E27"/>
    <w:rsid w:val="00A12DFC"/>
    <w:rsid w:val="00A21204"/>
    <w:rsid w:val="00A21473"/>
    <w:rsid w:val="00A238A5"/>
    <w:rsid w:val="00A24167"/>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3D3A"/>
    <w:rsid w:val="00AD7E8E"/>
    <w:rsid w:val="00AE450D"/>
    <w:rsid w:val="00AF00EE"/>
    <w:rsid w:val="00AF2260"/>
    <w:rsid w:val="00AF73BF"/>
    <w:rsid w:val="00B0055A"/>
    <w:rsid w:val="00B11AED"/>
    <w:rsid w:val="00B13100"/>
    <w:rsid w:val="00B14B53"/>
    <w:rsid w:val="00B16B55"/>
    <w:rsid w:val="00B1700B"/>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25B"/>
    <w:rsid w:val="00B96F00"/>
    <w:rsid w:val="00BA0145"/>
    <w:rsid w:val="00BA236F"/>
    <w:rsid w:val="00BA6DD6"/>
    <w:rsid w:val="00BC460D"/>
    <w:rsid w:val="00BC5CF4"/>
    <w:rsid w:val="00BC67D1"/>
    <w:rsid w:val="00BD2F53"/>
    <w:rsid w:val="00BE08C5"/>
    <w:rsid w:val="00BE0B4E"/>
    <w:rsid w:val="00BE497C"/>
    <w:rsid w:val="00BF054A"/>
    <w:rsid w:val="00BF0B2B"/>
    <w:rsid w:val="00BF34AC"/>
    <w:rsid w:val="00BF3CC8"/>
    <w:rsid w:val="00BF50B4"/>
    <w:rsid w:val="00C00917"/>
    <w:rsid w:val="00C04EB2"/>
    <w:rsid w:val="00C1103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270F"/>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6649C"/>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071C"/>
    <w:rsid w:val="00F352ED"/>
    <w:rsid w:val="00F36B33"/>
    <w:rsid w:val="00F36C7A"/>
    <w:rsid w:val="00F418BF"/>
    <w:rsid w:val="00F47DCF"/>
    <w:rsid w:val="00F528BE"/>
    <w:rsid w:val="00F546F3"/>
    <w:rsid w:val="00F56BE9"/>
    <w:rsid w:val="00F609E8"/>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0C4AC6"/>
    <w:rsid w:val="000D537A"/>
    <w:rsid w:val="000F00B2"/>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A6111"/>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0AA2"/>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9F5BFA"/>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25B"/>
    <w:rsid w:val="00B96F00"/>
    <w:rsid w:val="00BC6A58"/>
    <w:rsid w:val="00BC7504"/>
    <w:rsid w:val="00BD3593"/>
    <w:rsid w:val="00BE4321"/>
    <w:rsid w:val="00BF054A"/>
    <w:rsid w:val="00BF0B2B"/>
    <w:rsid w:val="00BF6A3E"/>
    <w:rsid w:val="00C21FD4"/>
    <w:rsid w:val="00C31B31"/>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071C"/>
    <w:rsid w:val="00F365C2"/>
    <w:rsid w:val="00F546F3"/>
    <w:rsid w:val="00F66AB5"/>
    <w:rsid w:val="00FB1708"/>
    <w:rsid w:val="00FB7ECB"/>
    <w:rsid w:val="00FC054B"/>
    <w:rsid w:val="00FC77EE"/>
    <w:rsid w:val="00FD069D"/>
    <w:rsid w:val="00FD227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DE402EB-F8DA-4580-8886-C345C36B32DB}">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68036</Words>
  <Characters>38781</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3</cp:revision>
  <dcterms:created xsi:type="dcterms:W3CDTF">2026-02-10T10:55:00Z</dcterms:created>
  <dcterms:modified xsi:type="dcterms:W3CDTF">2026-02-10T10:56:00Z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